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2E8" w:rsidRPr="002828B2" w:rsidRDefault="00EC7F67" w:rsidP="005752E8">
      <w:pPr>
        <w:jc w:val="center"/>
        <w:rPr>
          <w:rFonts w:ascii="Verdana" w:hAnsi="Verdana"/>
          <w:sz w:val="10"/>
          <w:szCs w:val="10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1905</wp:posOffset>
            </wp:positionV>
            <wp:extent cx="1266825" cy="9810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47" t="25620" r="3470" b="53099"/>
                    <a:stretch/>
                  </pic:blipFill>
                  <pic:spPr bwMode="auto">
                    <a:xfrm>
                      <a:off x="0" y="0"/>
                      <a:ext cx="1266825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8B3" w:rsidRPr="005752E8">
        <w:rPr>
          <w:rFonts w:ascii="Verdana" w:hAnsi="Verdana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5168" behindDoc="1" locked="0" layoutInCell="1" allowOverlap="1" wp14:anchorId="48B3FFDB" wp14:editId="3C6B46FB">
            <wp:simplePos x="0" y="0"/>
            <wp:positionH relativeFrom="column">
              <wp:posOffset>-398145</wp:posOffset>
            </wp:positionH>
            <wp:positionV relativeFrom="page">
              <wp:posOffset>324485</wp:posOffset>
            </wp:positionV>
            <wp:extent cx="1201069" cy="1008000"/>
            <wp:effectExtent l="0" t="0" r="0" b="190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69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06A3" w:rsidRDefault="007F6C91" w:rsidP="005A78B3">
      <w:pPr>
        <w:pStyle w:val="Sansinterligne"/>
        <w:tabs>
          <w:tab w:val="left" w:pos="881"/>
          <w:tab w:val="center" w:pos="4536"/>
        </w:tabs>
        <w:jc w:val="center"/>
        <w:rPr>
          <w:rFonts w:ascii="Verdana" w:hAnsi="Verdana"/>
          <w:sz w:val="40"/>
          <w:szCs w:val="40"/>
        </w:rPr>
      </w:pPr>
      <w:r w:rsidRPr="00BC32E1">
        <w:rPr>
          <w:rFonts w:ascii="Verdana" w:hAnsi="Verdana"/>
        </w:rPr>
        <w:t>CYCLE DE 3 SEMINAIRES</w:t>
      </w:r>
    </w:p>
    <w:p w:rsidR="00AD06A3" w:rsidRDefault="007F6C91" w:rsidP="00AD06A3">
      <w:pPr>
        <w:pStyle w:val="Sansinterligne"/>
        <w:tabs>
          <w:tab w:val="left" w:pos="881"/>
          <w:tab w:val="center" w:pos="4536"/>
        </w:tabs>
        <w:jc w:val="center"/>
        <w:rPr>
          <w:rFonts w:ascii="Verdana" w:hAnsi="Verdana"/>
          <w:sz w:val="28"/>
          <w:szCs w:val="28"/>
        </w:rPr>
      </w:pPr>
      <w:r w:rsidRPr="00BC32E1">
        <w:rPr>
          <w:rFonts w:ascii="Verdana" w:hAnsi="Verdana"/>
          <w:sz w:val="24"/>
          <w:szCs w:val="24"/>
        </w:rPr>
        <w:t>2016-2017</w:t>
      </w:r>
    </w:p>
    <w:p w:rsidR="00AD06A3" w:rsidRPr="00AD06A3" w:rsidRDefault="00AD06A3" w:rsidP="00AD06A3">
      <w:pPr>
        <w:pStyle w:val="Sansinterligne"/>
        <w:tabs>
          <w:tab w:val="left" w:pos="881"/>
          <w:tab w:val="center" w:pos="4536"/>
        </w:tabs>
        <w:jc w:val="center"/>
        <w:rPr>
          <w:rFonts w:ascii="Verdana" w:hAnsi="Verdana"/>
          <w:sz w:val="20"/>
          <w:szCs w:val="20"/>
        </w:rPr>
      </w:pPr>
    </w:p>
    <w:p w:rsidR="007F6C91" w:rsidRPr="00BC32E1" w:rsidRDefault="007F6C91" w:rsidP="007F6C91">
      <w:pPr>
        <w:pStyle w:val="Sansinterligne"/>
        <w:tabs>
          <w:tab w:val="left" w:pos="881"/>
          <w:tab w:val="center" w:pos="4536"/>
        </w:tabs>
        <w:jc w:val="center"/>
        <w:rPr>
          <w:rFonts w:ascii="Verdana" w:hAnsi="Verdana"/>
          <w:caps/>
          <w:sz w:val="24"/>
          <w:szCs w:val="24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BC32E1">
        <w:rPr>
          <w:rFonts w:ascii="Verdana" w:hAnsi="Verdana"/>
          <w:sz w:val="24"/>
          <w:szCs w:val="24"/>
        </w:rPr>
        <w:t>Service de Pédopsychiatrie</w:t>
      </w:r>
    </w:p>
    <w:p w:rsidR="007F6C91" w:rsidRPr="00BC32E1" w:rsidRDefault="007F6C91" w:rsidP="007F6C91">
      <w:pPr>
        <w:pStyle w:val="Sansinterligne"/>
        <w:jc w:val="center"/>
        <w:rPr>
          <w:rFonts w:ascii="Verdana" w:hAnsi="Verdana"/>
          <w:sz w:val="24"/>
          <w:szCs w:val="24"/>
        </w:rPr>
      </w:pPr>
      <w:r w:rsidRPr="00BC32E1">
        <w:rPr>
          <w:rFonts w:ascii="Verdana" w:hAnsi="Verdana"/>
          <w:sz w:val="24"/>
          <w:szCs w:val="24"/>
        </w:rPr>
        <w:t>HUDERF – ULB</w:t>
      </w:r>
    </w:p>
    <w:p w:rsidR="007F6C91" w:rsidRPr="00840A11" w:rsidRDefault="007F6C91" w:rsidP="007F6C91">
      <w:pPr>
        <w:pStyle w:val="Sansinterligne"/>
        <w:jc w:val="center"/>
        <w:rPr>
          <w:rFonts w:ascii="Verdana" w:hAnsi="Verdana"/>
          <w:sz w:val="10"/>
          <w:szCs w:val="36"/>
        </w:rPr>
      </w:pPr>
    </w:p>
    <w:p w:rsidR="007F6C91" w:rsidRDefault="007F6C91" w:rsidP="007F6C91">
      <w:pPr>
        <w:pStyle w:val="Sansinterligne"/>
        <w:tabs>
          <w:tab w:val="left" w:pos="602"/>
          <w:tab w:val="left" w:pos="870"/>
          <w:tab w:val="center" w:pos="4536"/>
        </w:tabs>
        <w:jc w:val="center"/>
        <w:rPr>
          <w:rFonts w:ascii="Verdana" w:hAnsi="Verdana"/>
          <w:sz w:val="18"/>
          <w:szCs w:val="18"/>
        </w:rPr>
      </w:pPr>
      <w:r w:rsidRPr="00B0026D">
        <w:rPr>
          <w:rFonts w:ascii="Verdana" w:hAnsi="Verdana"/>
          <w:sz w:val="18"/>
          <w:szCs w:val="18"/>
        </w:rPr>
        <w:t>Accréditation demandée</w:t>
      </w:r>
    </w:p>
    <w:p w:rsidR="007F6C91" w:rsidRDefault="007F6C91" w:rsidP="007F6C91">
      <w:pPr>
        <w:pStyle w:val="Sansinterligne"/>
        <w:tabs>
          <w:tab w:val="left" w:pos="602"/>
          <w:tab w:val="left" w:pos="870"/>
          <w:tab w:val="center" w:pos="4536"/>
        </w:tabs>
        <w:jc w:val="center"/>
        <w:rPr>
          <w:rFonts w:ascii="Verdana" w:hAnsi="Verdana"/>
          <w:caps/>
          <w:color w:val="000000"/>
          <w:sz w:val="1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lumMod w14:val="50000"/>
              </w14:srgbClr>
            </w14:solidFill>
          </w14:textFill>
        </w:rPr>
      </w:pPr>
    </w:p>
    <w:p w:rsidR="007F6C91" w:rsidRPr="00840A11" w:rsidRDefault="007F6C91" w:rsidP="007F6C91">
      <w:pPr>
        <w:pStyle w:val="Sansinterligne"/>
        <w:tabs>
          <w:tab w:val="left" w:pos="602"/>
          <w:tab w:val="left" w:pos="870"/>
          <w:tab w:val="center" w:pos="4536"/>
        </w:tabs>
        <w:jc w:val="center"/>
        <w:rPr>
          <w:rFonts w:ascii="Verdana" w:hAnsi="Verdana"/>
          <w:caps/>
          <w:color w:val="000000"/>
          <w:sz w:val="1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lumMod w14:val="50000"/>
              </w14:srgbClr>
            </w14:solidFill>
          </w14:textFill>
        </w:rPr>
      </w:pPr>
    </w:p>
    <w:p w:rsidR="00A17C1C" w:rsidRPr="00574F94" w:rsidRDefault="007F6C91" w:rsidP="007F6C91">
      <w:pPr>
        <w:pStyle w:val="Sansinterligne"/>
        <w:pBdr>
          <w:top w:val="single" w:sz="4" w:space="1" w:color="4A442A" w:themeColor="background2" w:themeShade="40"/>
          <w:left w:val="single" w:sz="4" w:space="4" w:color="4A442A" w:themeColor="background2" w:themeShade="40"/>
          <w:bottom w:val="single" w:sz="4" w:space="1" w:color="4A442A" w:themeColor="background2" w:themeShade="40"/>
          <w:right w:val="single" w:sz="4" w:space="4" w:color="4A442A" w:themeColor="background2" w:themeShade="40"/>
        </w:pBdr>
        <w:jc w:val="center"/>
        <w:rPr>
          <w:rFonts w:ascii="Verdana" w:hAnsi="Verdana"/>
          <w:color w:val="365F91" w:themeColor="accent1" w:themeShade="BF"/>
          <w:sz w:val="50"/>
          <w:szCs w:val="50"/>
        </w:rPr>
      </w:pPr>
      <w:r w:rsidRPr="00574F94">
        <w:rPr>
          <w:rFonts w:ascii="Verdana" w:hAnsi="Verdana"/>
          <w:color w:val="365F91" w:themeColor="accent1" w:themeShade="BF"/>
          <w:sz w:val="50"/>
          <w:szCs w:val="50"/>
        </w:rPr>
        <w:t xml:space="preserve"> </w:t>
      </w:r>
      <w:r w:rsidR="00A17C1C" w:rsidRPr="00574F94">
        <w:rPr>
          <w:rFonts w:ascii="Verdana" w:hAnsi="Verdana"/>
          <w:color w:val="365F91" w:themeColor="accent1" w:themeShade="BF"/>
          <w:sz w:val="50"/>
          <w:szCs w:val="50"/>
        </w:rPr>
        <w:t>« </w:t>
      </w:r>
      <w:r w:rsidR="00330402">
        <w:rPr>
          <w:rFonts w:ascii="Verdana" w:hAnsi="Verdana"/>
          <w:color w:val="365F91" w:themeColor="accent1" w:themeShade="BF"/>
          <w:sz w:val="50"/>
          <w:szCs w:val="50"/>
        </w:rPr>
        <w:t>Images d’autismes</w:t>
      </w:r>
      <w:r w:rsidR="00241DF9" w:rsidRPr="00574F94">
        <w:rPr>
          <w:rFonts w:ascii="Verdana" w:hAnsi="Verdana"/>
          <w:color w:val="365F91" w:themeColor="accent1" w:themeShade="BF"/>
          <w:sz w:val="50"/>
          <w:szCs w:val="50"/>
        </w:rPr>
        <w:t xml:space="preserve"> </w:t>
      </w:r>
      <w:r w:rsidR="00A17C1C" w:rsidRPr="00574F94">
        <w:rPr>
          <w:rFonts w:ascii="Verdana" w:hAnsi="Verdana"/>
          <w:color w:val="365F91" w:themeColor="accent1" w:themeShade="BF"/>
          <w:sz w:val="50"/>
          <w:szCs w:val="50"/>
        </w:rPr>
        <w:t>»</w:t>
      </w:r>
    </w:p>
    <w:p w:rsidR="007F6C91" w:rsidRPr="007F6C91" w:rsidRDefault="007F6C91" w:rsidP="00097843">
      <w:pPr>
        <w:jc w:val="center"/>
        <w:rPr>
          <w:rFonts w:ascii="Verdana" w:hAnsi="Verdana"/>
          <w:color w:val="365F91" w:themeColor="accent1" w:themeShade="BF"/>
          <w:sz w:val="40"/>
          <w:szCs w:val="40"/>
        </w:rPr>
      </w:pPr>
    </w:p>
    <w:p w:rsidR="00097843" w:rsidRPr="00097843" w:rsidRDefault="00097843" w:rsidP="00097843">
      <w:pPr>
        <w:jc w:val="center"/>
        <w:rPr>
          <w:rFonts w:ascii="Verdana" w:hAnsi="Verdana"/>
          <w:color w:val="365F91" w:themeColor="accent1" w:themeShade="BF"/>
          <w:sz w:val="32"/>
          <w:szCs w:val="32"/>
        </w:rPr>
      </w:pPr>
      <w:r w:rsidRPr="00097843">
        <w:rPr>
          <w:rFonts w:ascii="Verdana" w:hAnsi="Verdana"/>
          <w:color w:val="365F91" w:themeColor="accent1" w:themeShade="BF"/>
          <w:sz w:val="32"/>
          <w:szCs w:val="32"/>
        </w:rPr>
        <w:t>Argumentaire</w:t>
      </w:r>
    </w:p>
    <w:p w:rsidR="00097843" w:rsidRPr="007F6C91" w:rsidRDefault="00097843" w:rsidP="0022648D">
      <w:pPr>
        <w:jc w:val="both"/>
        <w:rPr>
          <w:rFonts w:ascii="Verdana" w:hAnsi="Verdana"/>
          <w:color w:val="365F91" w:themeColor="accent1" w:themeShade="BF"/>
          <w:sz w:val="32"/>
          <w:szCs w:val="32"/>
        </w:rPr>
      </w:pPr>
    </w:p>
    <w:p w:rsidR="007B4487" w:rsidRDefault="007E7B55" w:rsidP="000E627F">
      <w:pPr>
        <w:pStyle w:val="Sansinterligne"/>
        <w:tabs>
          <w:tab w:val="left" w:pos="0"/>
        </w:tabs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Question d’actualité sociétale et politique, scientifique et philosophique, l’autisme interpelle, fascine et passionne depuis de nombreuses années, tant les professionnels de la santé mentale que le grand public. Nous assistons </w:t>
      </w:r>
      <w:r w:rsidR="000F300D">
        <w:rPr>
          <w:rFonts w:ascii="Verdana" w:hAnsi="Verdana"/>
          <w:sz w:val="24"/>
          <w:szCs w:val="24"/>
        </w:rPr>
        <w:t>souvent</w:t>
      </w:r>
      <w:r>
        <w:rPr>
          <w:rFonts w:ascii="Verdana" w:hAnsi="Verdana"/>
          <w:sz w:val="24"/>
          <w:szCs w:val="24"/>
        </w:rPr>
        <w:t xml:space="preserve"> à des débats enflammés et à des revendications fortes</w:t>
      </w:r>
      <w:r w:rsidR="000F300D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dans nos pays européens et ailleurs</w:t>
      </w:r>
      <w:r w:rsidR="002356DE">
        <w:rPr>
          <w:rFonts w:ascii="Verdana" w:hAnsi="Verdana"/>
          <w:sz w:val="24"/>
          <w:szCs w:val="24"/>
        </w:rPr>
        <w:t>. Nos connaissances scientifiques s’amassent régulièrement, sans pour autant nous permettre</w:t>
      </w:r>
      <w:r w:rsidR="000F300D">
        <w:rPr>
          <w:rFonts w:ascii="Verdana" w:hAnsi="Verdana"/>
          <w:sz w:val="24"/>
          <w:szCs w:val="24"/>
        </w:rPr>
        <w:t>,</w:t>
      </w:r>
      <w:r w:rsidR="002356DE">
        <w:rPr>
          <w:rFonts w:ascii="Verdana" w:hAnsi="Verdana"/>
          <w:sz w:val="24"/>
          <w:szCs w:val="24"/>
        </w:rPr>
        <w:t xml:space="preserve"> depuis bientôt 80 ans</w:t>
      </w:r>
      <w:r w:rsidR="000F300D">
        <w:rPr>
          <w:rFonts w:ascii="Verdana" w:hAnsi="Verdana"/>
          <w:sz w:val="24"/>
          <w:szCs w:val="24"/>
        </w:rPr>
        <w:t>,</w:t>
      </w:r>
      <w:r w:rsidR="002356DE">
        <w:rPr>
          <w:rFonts w:ascii="Verdana" w:hAnsi="Verdana"/>
          <w:sz w:val="24"/>
          <w:szCs w:val="24"/>
        </w:rPr>
        <w:t xml:space="preserve"> de trancher les questions qui constituent le cœur de cette problématique. Au fil du temps, il semble que la vision </w:t>
      </w:r>
      <w:r w:rsidR="000F300D">
        <w:rPr>
          <w:rFonts w:ascii="Verdana" w:hAnsi="Verdana"/>
          <w:sz w:val="24"/>
          <w:szCs w:val="24"/>
        </w:rPr>
        <w:t xml:space="preserve">consensuelle </w:t>
      </w:r>
      <w:r w:rsidR="002356DE">
        <w:rPr>
          <w:rFonts w:ascii="Verdana" w:hAnsi="Verdana"/>
          <w:sz w:val="24"/>
          <w:szCs w:val="24"/>
        </w:rPr>
        <w:t>de l’autisme</w:t>
      </w:r>
      <w:r w:rsidR="000F300D">
        <w:rPr>
          <w:rFonts w:ascii="Verdana" w:hAnsi="Verdana"/>
          <w:sz w:val="24"/>
          <w:szCs w:val="24"/>
        </w:rPr>
        <w:t xml:space="preserve"> - </w:t>
      </w:r>
      <w:r w:rsidR="002356DE">
        <w:rPr>
          <w:rFonts w:ascii="Verdana" w:hAnsi="Verdana"/>
          <w:sz w:val="24"/>
          <w:szCs w:val="24"/>
        </w:rPr>
        <w:t xml:space="preserve">devenu </w:t>
      </w:r>
      <w:r w:rsidR="000F300D">
        <w:rPr>
          <w:rFonts w:ascii="Verdana" w:hAnsi="Verdana"/>
          <w:sz w:val="24"/>
          <w:szCs w:val="24"/>
        </w:rPr>
        <w:t xml:space="preserve">d’ailleurs </w:t>
      </w:r>
      <w:r w:rsidR="002356DE">
        <w:rPr>
          <w:rFonts w:ascii="Verdana" w:hAnsi="Verdana"/>
          <w:sz w:val="24"/>
          <w:szCs w:val="24"/>
        </w:rPr>
        <w:t>autismes au pluriel</w:t>
      </w:r>
      <w:r w:rsidR="007B4487">
        <w:rPr>
          <w:rFonts w:ascii="Verdana" w:hAnsi="Verdana"/>
          <w:sz w:val="24"/>
          <w:szCs w:val="24"/>
        </w:rPr>
        <w:t xml:space="preserve"> - a</w:t>
      </w:r>
      <w:r w:rsidR="000F300D">
        <w:rPr>
          <w:rFonts w:ascii="Verdana" w:hAnsi="Verdana"/>
          <w:sz w:val="24"/>
          <w:szCs w:val="24"/>
        </w:rPr>
        <w:t xml:space="preserve"> connu plusieurs révolutions, devenant parallèlement plus riche et plus complexe</w:t>
      </w:r>
      <w:r w:rsidR="002356DE">
        <w:rPr>
          <w:rFonts w:ascii="Verdana" w:hAnsi="Verdana"/>
          <w:sz w:val="24"/>
          <w:szCs w:val="24"/>
        </w:rPr>
        <w:t xml:space="preserve">. </w:t>
      </w:r>
    </w:p>
    <w:p w:rsidR="007B4487" w:rsidRDefault="007B4487" w:rsidP="000E627F">
      <w:pPr>
        <w:pStyle w:val="Sansinterligne"/>
        <w:tabs>
          <w:tab w:val="left" w:pos="0"/>
        </w:tabs>
        <w:jc w:val="both"/>
        <w:rPr>
          <w:rFonts w:ascii="Verdana" w:hAnsi="Verdana"/>
          <w:sz w:val="24"/>
          <w:szCs w:val="24"/>
        </w:rPr>
      </w:pPr>
    </w:p>
    <w:p w:rsidR="00962C54" w:rsidRDefault="002356DE" w:rsidP="000E627F">
      <w:pPr>
        <w:pStyle w:val="Sansinterligne"/>
        <w:tabs>
          <w:tab w:val="left" w:pos="0"/>
        </w:tabs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Nous souhaitons</w:t>
      </w:r>
      <w:r w:rsidR="00962C5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dans ce cycle de séminaires</w:t>
      </w:r>
      <w:r w:rsidR="00962C5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</w:t>
      </w:r>
      <w:r w:rsidR="00962C54">
        <w:rPr>
          <w:rFonts w:ascii="Verdana" w:hAnsi="Verdana"/>
          <w:sz w:val="24"/>
          <w:szCs w:val="24"/>
        </w:rPr>
        <w:t>aborder</w:t>
      </w:r>
      <w:r>
        <w:rPr>
          <w:rFonts w:ascii="Verdana" w:hAnsi="Verdana"/>
          <w:sz w:val="24"/>
          <w:szCs w:val="24"/>
        </w:rPr>
        <w:t xml:space="preserve"> un diaporam</w:t>
      </w:r>
      <w:r w:rsidR="000F300D">
        <w:rPr>
          <w:rFonts w:ascii="Verdana" w:hAnsi="Verdana"/>
          <w:sz w:val="24"/>
          <w:szCs w:val="24"/>
        </w:rPr>
        <w:t>a de différentes images d’autisme</w:t>
      </w:r>
      <w:r w:rsidR="00962C54">
        <w:rPr>
          <w:rFonts w:ascii="Verdana" w:hAnsi="Verdana"/>
          <w:sz w:val="24"/>
          <w:szCs w:val="24"/>
        </w:rPr>
        <w:t xml:space="preserve">. Chaque journée propose, à partir </w:t>
      </w:r>
      <w:r w:rsidR="000F300D">
        <w:rPr>
          <w:rFonts w:ascii="Verdana" w:hAnsi="Verdana"/>
          <w:sz w:val="24"/>
          <w:szCs w:val="24"/>
        </w:rPr>
        <w:t xml:space="preserve">de duos </w:t>
      </w:r>
      <w:r w:rsidR="00962C54">
        <w:rPr>
          <w:rFonts w:ascii="Verdana" w:hAnsi="Verdana"/>
          <w:sz w:val="24"/>
          <w:szCs w:val="24"/>
        </w:rPr>
        <w:t xml:space="preserve">d’orateurs, </w:t>
      </w:r>
      <w:r w:rsidR="000F300D">
        <w:rPr>
          <w:rFonts w:ascii="Verdana" w:hAnsi="Verdana"/>
          <w:sz w:val="24"/>
          <w:szCs w:val="24"/>
        </w:rPr>
        <w:t>personnalités d</w:t>
      </w:r>
      <w:r w:rsidR="00962C54">
        <w:rPr>
          <w:rFonts w:ascii="Verdana" w:hAnsi="Verdana"/>
          <w:sz w:val="24"/>
          <w:szCs w:val="24"/>
        </w:rPr>
        <w:t xml:space="preserve">ans les différents </w:t>
      </w:r>
      <w:r w:rsidR="007B4487">
        <w:rPr>
          <w:rFonts w:ascii="Verdana" w:hAnsi="Verdana"/>
          <w:sz w:val="24"/>
          <w:szCs w:val="24"/>
        </w:rPr>
        <w:t>domaines</w:t>
      </w:r>
      <w:r w:rsidR="00962C54">
        <w:rPr>
          <w:rFonts w:ascii="Verdana" w:hAnsi="Verdana"/>
          <w:sz w:val="24"/>
          <w:szCs w:val="24"/>
        </w:rPr>
        <w:t>, de parcourir la diversité clinique de ce que l’on appelle les</w:t>
      </w:r>
      <w:r w:rsidR="004C472B">
        <w:rPr>
          <w:rFonts w:ascii="Verdana" w:hAnsi="Verdana"/>
          <w:sz w:val="24"/>
          <w:szCs w:val="24"/>
        </w:rPr>
        <w:t xml:space="preserve"> Troubles du Spectre Autistique.</w:t>
      </w:r>
      <w:r w:rsidR="00962C54">
        <w:rPr>
          <w:rFonts w:ascii="Verdana" w:hAnsi="Verdana"/>
          <w:sz w:val="24"/>
          <w:szCs w:val="24"/>
        </w:rPr>
        <w:t xml:space="preserve"> </w:t>
      </w:r>
    </w:p>
    <w:p w:rsidR="00962C54" w:rsidRDefault="00962C54" w:rsidP="000E627F">
      <w:pPr>
        <w:pStyle w:val="Sansinterligne"/>
        <w:tabs>
          <w:tab w:val="left" w:pos="0"/>
        </w:tabs>
        <w:jc w:val="both"/>
        <w:rPr>
          <w:rFonts w:ascii="Verdana" w:hAnsi="Verdana"/>
          <w:sz w:val="24"/>
          <w:szCs w:val="24"/>
        </w:rPr>
      </w:pPr>
    </w:p>
    <w:p w:rsidR="007E7B55" w:rsidRPr="00962C54" w:rsidRDefault="00D10A56" w:rsidP="000E627F">
      <w:pPr>
        <w:pStyle w:val="Sansinterligne"/>
        <w:tabs>
          <w:tab w:val="left" w:pos="0"/>
        </w:tabs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</w:t>
      </w:r>
      <w:r w:rsidR="000F300D">
        <w:rPr>
          <w:rFonts w:ascii="Verdana" w:hAnsi="Verdana"/>
          <w:sz w:val="24"/>
          <w:szCs w:val="24"/>
        </w:rPr>
        <w:t>ar le dialogue et la confrontation d’idées,</w:t>
      </w:r>
      <w:r>
        <w:rPr>
          <w:rFonts w:ascii="Verdana" w:hAnsi="Verdana"/>
          <w:sz w:val="24"/>
          <w:szCs w:val="24"/>
        </w:rPr>
        <w:t xml:space="preserve"> nous espérons</w:t>
      </w:r>
      <w:r w:rsidR="000F300D">
        <w:rPr>
          <w:rFonts w:ascii="Verdana" w:hAnsi="Verdana"/>
          <w:sz w:val="24"/>
          <w:szCs w:val="24"/>
        </w:rPr>
        <w:t xml:space="preserve"> accomplir ensemble ce voyage au cœur de la complexité</w:t>
      </w:r>
      <w:r>
        <w:rPr>
          <w:rFonts w:ascii="Verdana" w:hAnsi="Verdana"/>
          <w:sz w:val="24"/>
          <w:szCs w:val="24"/>
        </w:rPr>
        <w:t>, et ainsi atteindre</w:t>
      </w:r>
      <w:r w:rsidR="002454A3">
        <w:rPr>
          <w:rFonts w:ascii="Verdana" w:hAnsi="Verdana"/>
          <w:sz w:val="24"/>
          <w:szCs w:val="24"/>
        </w:rPr>
        <w:t xml:space="preserve"> une connaissance</w:t>
      </w:r>
      <w:r w:rsidR="002454A3" w:rsidRPr="002454A3">
        <w:rPr>
          <w:rFonts w:ascii="Verdana" w:hAnsi="Verdana"/>
          <w:sz w:val="24"/>
          <w:szCs w:val="24"/>
        </w:rPr>
        <w:t xml:space="preserve"> </w:t>
      </w:r>
      <w:r w:rsidR="007B4487">
        <w:rPr>
          <w:rFonts w:ascii="Verdana" w:hAnsi="Verdana"/>
          <w:sz w:val="24"/>
          <w:szCs w:val="24"/>
        </w:rPr>
        <w:t xml:space="preserve">partagée </w:t>
      </w:r>
      <w:r w:rsidR="002454A3">
        <w:rPr>
          <w:rFonts w:ascii="Verdana" w:hAnsi="Verdana"/>
          <w:sz w:val="24"/>
          <w:szCs w:val="24"/>
        </w:rPr>
        <w:t>de la question</w:t>
      </w:r>
      <w:r w:rsidR="000F300D">
        <w:rPr>
          <w:rFonts w:ascii="Verdana" w:hAnsi="Verdana"/>
          <w:sz w:val="24"/>
          <w:szCs w:val="24"/>
        </w:rPr>
        <w:t xml:space="preserve">. </w:t>
      </w:r>
    </w:p>
    <w:sectPr w:rsidR="007E7B55" w:rsidRPr="00962C54" w:rsidSect="007F6C91">
      <w:pgSz w:w="11907" w:h="16839" w:code="9"/>
      <w:pgMar w:top="567" w:right="1134" w:bottom="567" w:left="1134" w:header="709" w:footer="709" w:gutter="0"/>
      <w:pgBorders w:offsetFrom="page">
        <w:top w:val="single" w:sz="4" w:space="24" w:color="4A442A" w:themeColor="background2" w:themeShade="40"/>
        <w:left w:val="single" w:sz="4" w:space="24" w:color="4A442A" w:themeColor="background2" w:themeShade="40"/>
        <w:bottom w:val="single" w:sz="4" w:space="24" w:color="4A442A" w:themeColor="background2" w:themeShade="40"/>
        <w:right w:val="single" w:sz="4" w:space="24" w:color="4A442A" w:themeColor="background2" w:themeShade="4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BBD" w:rsidRDefault="00896BBD" w:rsidP="003A741C">
      <w:r>
        <w:separator/>
      </w:r>
    </w:p>
  </w:endnote>
  <w:endnote w:type="continuationSeparator" w:id="0">
    <w:p w:rsidR="00896BBD" w:rsidRDefault="00896BBD" w:rsidP="003A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BBD" w:rsidRDefault="00896BBD" w:rsidP="003A741C">
      <w:r>
        <w:separator/>
      </w:r>
    </w:p>
  </w:footnote>
  <w:footnote w:type="continuationSeparator" w:id="0">
    <w:p w:rsidR="00896BBD" w:rsidRDefault="00896BBD" w:rsidP="003A7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D03B7"/>
    <w:multiLevelType w:val="hybridMultilevel"/>
    <w:tmpl w:val="7B200910"/>
    <w:lvl w:ilvl="0" w:tplc="0F6618F2">
      <w:numFmt w:val="bullet"/>
      <w:lvlText w:val="-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fr-B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1C"/>
    <w:rsid w:val="00032D62"/>
    <w:rsid w:val="00055FEF"/>
    <w:rsid w:val="000646D6"/>
    <w:rsid w:val="00084F44"/>
    <w:rsid w:val="00097843"/>
    <w:rsid w:val="000A74B8"/>
    <w:rsid w:val="000B3DFC"/>
    <w:rsid w:val="000E29A8"/>
    <w:rsid w:val="000E627F"/>
    <w:rsid w:val="000E722D"/>
    <w:rsid w:val="000F300D"/>
    <w:rsid w:val="000F4C1A"/>
    <w:rsid w:val="000F4FC6"/>
    <w:rsid w:val="00123154"/>
    <w:rsid w:val="001D0081"/>
    <w:rsid w:val="001D0612"/>
    <w:rsid w:val="001D0EA4"/>
    <w:rsid w:val="001F08BF"/>
    <w:rsid w:val="00206B7C"/>
    <w:rsid w:val="0021416D"/>
    <w:rsid w:val="0022648D"/>
    <w:rsid w:val="002356DE"/>
    <w:rsid w:val="00241DF9"/>
    <w:rsid w:val="002454A3"/>
    <w:rsid w:val="002828B2"/>
    <w:rsid w:val="0028580B"/>
    <w:rsid w:val="00290D07"/>
    <w:rsid w:val="00294967"/>
    <w:rsid w:val="00326A46"/>
    <w:rsid w:val="00330402"/>
    <w:rsid w:val="00353EE8"/>
    <w:rsid w:val="00362FCC"/>
    <w:rsid w:val="00393250"/>
    <w:rsid w:val="003A741C"/>
    <w:rsid w:val="003B265C"/>
    <w:rsid w:val="00456FEC"/>
    <w:rsid w:val="00461E41"/>
    <w:rsid w:val="00466D9F"/>
    <w:rsid w:val="004777B9"/>
    <w:rsid w:val="00486579"/>
    <w:rsid w:val="004868BF"/>
    <w:rsid w:val="004905E0"/>
    <w:rsid w:val="004952EE"/>
    <w:rsid w:val="004A0335"/>
    <w:rsid w:val="004A21B8"/>
    <w:rsid w:val="004B0FB3"/>
    <w:rsid w:val="004C472B"/>
    <w:rsid w:val="004E3035"/>
    <w:rsid w:val="00500D1E"/>
    <w:rsid w:val="00570075"/>
    <w:rsid w:val="00574F94"/>
    <w:rsid w:val="005752E8"/>
    <w:rsid w:val="005948CC"/>
    <w:rsid w:val="005A78B3"/>
    <w:rsid w:val="005E0B0E"/>
    <w:rsid w:val="0061434B"/>
    <w:rsid w:val="006358FD"/>
    <w:rsid w:val="006572F3"/>
    <w:rsid w:val="006842B5"/>
    <w:rsid w:val="0069364B"/>
    <w:rsid w:val="00693923"/>
    <w:rsid w:val="00697EBE"/>
    <w:rsid w:val="006A331D"/>
    <w:rsid w:val="006F06C4"/>
    <w:rsid w:val="00714C51"/>
    <w:rsid w:val="0072280E"/>
    <w:rsid w:val="0076180E"/>
    <w:rsid w:val="0077681B"/>
    <w:rsid w:val="00785DEA"/>
    <w:rsid w:val="007B4487"/>
    <w:rsid w:val="007B61A0"/>
    <w:rsid w:val="007D7101"/>
    <w:rsid w:val="007D7402"/>
    <w:rsid w:val="007E7B55"/>
    <w:rsid w:val="007F287C"/>
    <w:rsid w:val="007F6C91"/>
    <w:rsid w:val="007F7160"/>
    <w:rsid w:val="00840A11"/>
    <w:rsid w:val="00896BBD"/>
    <w:rsid w:val="008A6ED7"/>
    <w:rsid w:val="008E7C77"/>
    <w:rsid w:val="00940E17"/>
    <w:rsid w:val="00946390"/>
    <w:rsid w:val="00962C54"/>
    <w:rsid w:val="009B66D9"/>
    <w:rsid w:val="009C17D1"/>
    <w:rsid w:val="00A17C1C"/>
    <w:rsid w:val="00A54E10"/>
    <w:rsid w:val="00A642ED"/>
    <w:rsid w:val="00A9786C"/>
    <w:rsid w:val="00AA010F"/>
    <w:rsid w:val="00AB15AC"/>
    <w:rsid w:val="00AB28CB"/>
    <w:rsid w:val="00AB52AF"/>
    <w:rsid w:val="00AD06A3"/>
    <w:rsid w:val="00AE1D91"/>
    <w:rsid w:val="00AE7CFE"/>
    <w:rsid w:val="00B11960"/>
    <w:rsid w:val="00B336DC"/>
    <w:rsid w:val="00B37D0F"/>
    <w:rsid w:val="00B450D1"/>
    <w:rsid w:val="00B540D4"/>
    <w:rsid w:val="00B74C08"/>
    <w:rsid w:val="00B82F3B"/>
    <w:rsid w:val="00B907EA"/>
    <w:rsid w:val="00BC28DF"/>
    <w:rsid w:val="00BD182F"/>
    <w:rsid w:val="00BD1D40"/>
    <w:rsid w:val="00BE2ADF"/>
    <w:rsid w:val="00BE5A49"/>
    <w:rsid w:val="00C11C22"/>
    <w:rsid w:val="00C13A61"/>
    <w:rsid w:val="00C2643C"/>
    <w:rsid w:val="00C91E58"/>
    <w:rsid w:val="00CB37B2"/>
    <w:rsid w:val="00CC523A"/>
    <w:rsid w:val="00CD5DF0"/>
    <w:rsid w:val="00D0783E"/>
    <w:rsid w:val="00D10A56"/>
    <w:rsid w:val="00D16596"/>
    <w:rsid w:val="00D16E21"/>
    <w:rsid w:val="00D274A4"/>
    <w:rsid w:val="00D372A9"/>
    <w:rsid w:val="00D47F36"/>
    <w:rsid w:val="00D828BA"/>
    <w:rsid w:val="00D9079C"/>
    <w:rsid w:val="00DA555F"/>
    <w:rsid w:val="00DE0C1B"/>
    <w:rsid w:val="00DF2F2E"/>
    <w:rsid w:val="00DF3F49"/>
    <w:rsid w:val="00E3064D"/>
    <w:rsid w:val="00E422CA"/>
    <w:rsid w:val="00E83A65"/>
    <w:rsid w:val="00EC7F67"/>
    <w:rsid w:val="00EE5D6A"/>
    <w:rsid w:val="00F05D70"/>
    <w:rsid w:val="00F413FA"/>
    <w:rsid w:val="00F53C0B"/>
    <w:rsid w:val="00F811A9"/>
    <w:rsid w:val="00FC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ACB3F-95A2-4708-895F-D00A8FB1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1B8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17C1C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9364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65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59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A741C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A741C"/>
  </w:style>
  <w:style w:type="paragraph" w:styleId="Pieddepage">
    <w:name w:val="footer"/>
    <w:basedOn w:val="Normal"/>
    <w:link w:val="PieddepageCar"/>
    <w:uiPriority w:val="99"/>
    <w:unhideWhenUsed/>
    <w:rsid w:val="003A741C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3A741C"/>
  </w:style>
  <w:style w:type="character" w:customStyle="1" w:styleId="st1">
    <w:name w:val="st1"/>
    <w:basedOn w:val="Policepardfaut"/>
    <w:rsid w:val="00DF2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BE12-BC62-47D0-BF40-D94940A3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1117</Characters>
  <Application>Microsoft Office Word</Application>
  <DocSecurity>4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CHU-Brugmann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Joelle Berrewaerts</cp:lastModifiedBy>
  <cp:revision>2</cp:revision>
  <cp:lastPrinted>2016-11-18T12:46:00Z</cp:lastPrinted>
  <dcterms:created xsi:type="dcterms:W3CDTF">2017-02-07T14:30:00Z</dcterms:created>
  <dcterms:modified xsi:type="dcterms:W3CDTF">2017-02-07T14:30:00Z</dcterms:modified>
</cp:coreProperties>
</file>